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7FC81ED8"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7C0C3B">
        <w:rPr>
          <w:rFonts w:ascii="Arial" w:hAnsi="Arial" w:cs="Arial"/>
          <w:b/>
          <w:sz w:val="24"/>
          <w:szCs w:val="24"/>
        </w:rPr>
        <w:t>al 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14B82E30" w14:textId="77777777" w:rsidR="007C0C3B" w:rsidRDefault="007C0C3B" w:rsidP="007C0C3B">
      <w:pPr>
        <w:autoSpaceDE w:val="0"/>
        <w:spacing w:after="120" w:line="360" w:lineRule="auto"/>
        <w:jc w:val="both"/>
        <w:rPr>
          <w:rFonts w:ascii="Arial" w:eastAsia="Microsoft YaHei UI" w:hAnsi="Arial" w:cs="Arial"/>
          <w:b/>
          <w:sz w:val="24"/>
          <w:szCs w:val="24"/>
        </w:rPr>
      </w:pPr>
      <w:bookmarkStart w:id="4" w:name="OLE_LINK21"/>
      <w:bookmarkStart w:id="5" w:name="OLE_LINK2"/>
      <w:bookmarkEnd w:id="0"/>
      <w:bookmarkEnd w:id="1"/>
      <w:bookmarkEnd w:id="2"/>
      <w:bookmarkEnd w:id="3"/>
      <w:r w:rsidRPr="0008384C">
        <w:rPr>
          <w:rFonts w:ascii="Arial" w:eastAsia="Microsoft YaHei UI" w:hAnsi="Arial" w:cs="Arial"/>
          <w:b/>
          <w:sz w:val="24"/>
          <w:szCs w:val="24"/>
        </w:rPr>
        <w:t xml:space="preserve">PROCEDURA </w:t>
      </w:r>
      <w:r w:rsidRPr="009E5BDB">
        <w:rPr>
          <w:rFonts w:ascii="Arial" w:eastAsia="Microsoft YaHei UI" w:hAnsi="Arial" w:cs="Arial"/>
          <w:b/>
          <w:sz w:val="24"/>
          <w:szCs w:val="24"/>
        </w:rPr>
        <w:t>APERTA AI SENSI DEGLI ARTT. 36, COMMA 9,</w:t>
      </w:r>
      <w:r>
        <w:rPr>
          <w:rFonts w:ascii="Arial" w:eastAsia="Microsoft YaHei UI" w:hAnsi="Arial" w:cs="Arial"/>
          <w:b/>
          <w:sz w:val="24"/>
          <w:szCs w:val="24"/>
        </w:rPr>
        <w:t xml:space="preserve"> E 60</w:t>
      </w:r>
      <w:r w:rsidRPr="009E5BDB">
        <w:rPr>
          <w:rFonts w:ascii="Arial" w:eastAsia="Microsoft YaHei UI" w:hAnsi="Arial" w:cs="Arial"/>
          <w:b/>
          <w:sz w:val="24"/>
          <w:szCs w:val="24"/>
        </w:rPr>
        <w:t xml:space="preserve"> DEL D.</w:t>
      </w:r>
      <w:r>
        <w:rPr>
          <w:rFonts w:ascii="Arial" w:eastAsia="Microsoft YaHei UI" w:hAnsi="Arial" w:cs="Arial"/>
          <w:b/>
          <w:sz w:val="24"/>
          <w:szCs w:val="24"/>
        </w:rPr>
        <w:t xml:space="preserve"> </w:t>
      </w:r>
      <w:r w:rsidRPr="009E5BDB">
        <w:rPr>
          <w:rFonts w:ascii="Arial" w:eastAsia="Microsoft YaHei UI" w:hAnsi="Arial" w:cs="Arial"/>
          <w:b/>
          <w:sz w:val="24"/>
          <w:szCs w:val="24"/>
        </w:rPr>
        <w:t>LGS</w:t>
      </w:r>
      <w:r>
        <w:rPr>
          <w:rFonts w:ascii="Arial" w:eastAsia="Microsoft YaHei UI" w:hAnsi="Arial" w:cs="Arial"/>
          <w:b/>
          <w:sz w:val="24"/>
          <w:szCs w:val="24"/>
        </w:rPr>
        <w:t>.</w:t>
      </w:r>
      <w:r w:rsidRPr="009E5BDB">
        <w:rPr>
          <w:rFonts w:ascii="Arial" w:eastAsia="Microsoft YaHei UI" w:hAnsi="Arial" w:cs="Arial"/>
          <w:b/>
          <w:sz w:val="24"/>
          <w:szCs w:val="24"/>
        </w:rPr>
        <w:t xml:space="preserve"> 50/2016 PER L’AFFIDAMENTO DEI LAVORI DI </w:t>
      </w:r>
      <w:r>
        <w:rPr>
          <w:rFonts w:ascii="Arial" w:eastAsia="Microsoft YaHei UI" w:hAnsi="Arial" w:cs="Arial"/>
          <w:b/>
          <w:sz w:val="24"/>
          <w:szCs w:val="24"/>
        </w:rPr>
        <w:t xml:space="preserve">RIGENERAZIONE URBANA CONSISTENTI NEL RESTAURO DEL FABBRICATO SUD DEL COMPLESSO DENOMINATO “EX MACELLO COMUNALE” DEL COMUNE DI MONTECCHIO EMILIA </w:t>
      </w:r>
      <w:r w:rsidRPr="0008384C">
        <w:rPr>
          <w:rFonts w:ascii="Arial" w:eastAsia="Microsoft YaHei UI" w:hAnsi="Arial" w:cs="Arial"/>
          <w:b/>
          <w:sz w:val="24"/>
          <w:szCs w:val="24"/>
        </w:rPr>
        <w:t>(RE).</w:t>
      </w:r>
      <w:r>
        <w:rPr>
          <w:rFonts w:ascii="Arial" w:eastAsia="Microsoft YaHei UI" w:hAnsi="Arial" w:cs="Arial"/>
          <w:b/>
          <w:sz w:val="24"/>
          <w:szCs w:val="24"/>
        </w:rPr>
        <w:t xml:space="preserve"> INTERVENTO DI RESTAURO DA ESEGUIRSI SU BENE TUTELATO AI SENSI DEGLI ARTT. 10-12 DEL D. LGS. 42/2004.</w:t>
      </w:r>
    </w:p>
    <w:p w14:paraId="78D0A2B4" w14:textId="77777777" w:rsidR="007C0C3B" w:rsidRPr="002706FD" w:rsidRDefault="007C0C3B" w:rsidP="007C0C3B">
      <w:pPr>
        <w:autoSpaceDE w:val="0"/>
        <w:jc w:val="both"/>
        <w:rPr>
          <w:rFonts w:ascii="Arial" w:eastAsia="Microsoft YaHei UI" w:hAnsi="Arial" w:cs="Arial"/>
          <w:sz w:val="22"/>
          <w:szCs w:val="22"/>
        </w:rPr>
      </w:pPr>
    </w:p>
    <w:p w14:paraId="76FEC73A" w14:textId="77777777" w:rsidR="007C0C3B" w:rsidRPr="00A231E4" w:rsidRDefault="007C0C3B" w:rsidP="007C0C3B">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CUP:</w:t>
      </w:r>
      <w:r>
        <w:rPr>
          <w:rFonts w:ascii="Arial" w:eastAsia="Microsoft YaHei UI" w:hAnsi="Arial" w:cs="Arial"/>
          <w:b/>
          <w:bCs/>
          <w:sz w:val="22"/>
          <w:szCs w:val="22"/>
          <w:shd w:val="clear" w:color="auto" w:fill="FFFFFF"/>
        </w:rPr>
        <w:t xml:space="preserve"> H21I18000010001</w:t>
      </w:r>
      <w:r w:rsidRPr="00A231E4">
        <w:rPr>
          <w:rFonts w:ascii="Arial" w:hAnsi="Arial" w:cs="Arial"/>
          <w:b/>
          <w:bCs/>
          <w:sz w:val="22"/>
          <w:szCs w:val="22"/>
        </w:rPr>
        <w:t xml:space="preserve">   -   CIG: </w:t>
      </w:r>
      <w:r>
        <w:rPr>
          <w:rFonts w:ascii="Arial" w:hAnsi="Arial" w:cs="Arial"/>
          <w:b/>
          <w:bCs/>
          <w:sz w:val="22"/>
          <w:szCs w:val="22"/>
        </w:rPr>
        <w:t>98562957EF</w:t>
      </w:r>
    </w:p>
    <w:p w14:paraId="1B24409B" w14:textId="77777777" w:rsidR="008B448D" w:rsidRPr="0008384C" w:rsidRDefault="008B448D" w:rsidP="008B448D">
      <w:pPr>
        <w:rPr>
          <w:rFonts w:ascii="Arial" w:eastAsia="Microsoft YaHei UI" w:hAnsi="Arial" w:cs="Arial"/>
          <w:sz w:val="22"/>
          <w:szCs w:val="22"/>
        </w:rPr>
      </w:pPr>
    </w:p>
    <w:bookmarkEnd w:id="4"/>
    <w:bookmarkEnd w:id="5"/>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6"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w:t>
      </w:r>
      <w:proofErr w:type="spellStart"/>
      <w:r w:rsidRPr="0008384C">
        <w:rPr>
          <w:rFonts w:ascii="Arial" w:hAnsi="Arial" w:cs="Arial"/>
        </w:rPr>
        <w:t>a</w:t>
      </w:r>
      <w:proofErr w:type="spellEnd"/>
      <w:r w:rsidRPr="0008384C">
        <w:rPr>
          <w:rFonts w:ascii="Arial" w:hAnsi="Arial" w:cs="Arial"/>
        </w:rPr>
        <w:t xml:space="preserve">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6"/>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00264FAB" w:rsidRPr="0008384C">
        <w:rPr>
          <w:rFonts w:ascii="Arial" w:hAnsi="Arial" w:cs="Arial"/>
        </w:rPr>
        <w:lastRenderedPageBreak/>
        <w:t>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3F0DCC38"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bCs/>
          <w:sz w:val="24"/>
          <w:szCs w:val="24"/>
          <w:lang w:val="it-IT"/>
        </w:rPr>
        <w:t xml:space="preserve"> di cui si allegano le relative dichiarazioni in merito all’assenza dei “Motivi di Esclusione” di cui all’art. 80, D. Lgs. 50/2016 (DGUE e allegato 2)</w:t>
      </w:r>
      <w:r w:rsidR="00295E55">
        <w:rPr>
          <w:rFonts w:ascii="Arial" w:hAnsi="Arial" w:cs="Arial"/>
          <w:bCs/>
          <w:sz w:val="24"/>
          <w:szCs w:val="24"/>
          <w:lang w:val="it-IT"/>
        </w:rPr>
        <w:t xml:space="preserve">. </w:t>
      </w:r>
      <w:r w:rsidRPr="0008384C">
        <w:rPr>
          <w:rFonts w:ascii="Arial" w:hAnsi="Arial" w:cs="Arial"/>
          <w:bCs/>
          <w:sz w:val="24"/>
          <w:szCs w:val="24"/>
          <w:lang w:val="it-IT"/>
        </w:rPr>
        <w:t>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0E3E8902"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sz w:val="24"/>
          <w:szCs w:val="24"/>
          <w:lang w:val="it-IT"/>
        </w:rPr>
        <w:t xml:space="preserve"> di cui si allegano le relative dichiarazioni in merito all’assenza dei “Motivi di Esclusione” di cui all’art. 80, D. Lgs. 50/2016 (DGUE e allegato 2</w:t>
      </w:r>
      <w:r w:rsidR="00295E55">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38DAFD5C"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sz w:val="24"/>
          <w:szCs w:val="24"/>
          <w:lang w:val="it-IT"/>
        </w:rPr>
        <w:t xml:space="preserve"> di cui si allegano le relative dichiarazioni in merito </w:t>
      </w:r>
      <w:r w:rsidRPr="0008384C">
        <w:rPr>
          <w:rFonts w:ascii="Arial" w:hAnsi="Arial" w:cs="Arial"/>
          <w:sz w:val="24"/>
          <w:szCs w:val="24"/>
          <w:lang w:val="it-IT"/>
        </w:rPr>
        <w:lastRenderedPageBreak/>
        <w:t>all’assenza dei “Motivi di Esclusione” di cui all’art. 80, D. Lgs. 50/2016 (DGUE e allegato 2)</w:t>
      </w:r>
      <w:r w:rsidR="00295E55">
        <w:rPr>
          <w:rFonts w:ascii="Arial" w:hAnsi="Arial" w:cs="Arial"/>
          <w:bCs/>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148885C6"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costituito come da allegato mandato collettivo n </w:t>
      </w:r>
      <w:r w:rsidRPr="00737799">
        <w:rPr>
          <w:rFonts w:ascii="Arial" w:eastAsia="Tahoma" w:hAnsi="Arial" w:cs="Arial"/>
          <w:szCs w:val="24"/>
        </w:rPr>
        <w:t>________________ del ________________</w:t>
      </w:r>
      <w:r w:rsidRPr="00737799">
        <w:rPr>
          <w:rStyle w:val="Rimandonotaapidipagina"/>
          <w:rFonts w:ascii="Arial" w:eastAsia="Tahoma" w:hAnsi="Arial" w:cs="Arial"/>
          <w:szCs w:val="24"/>
        </w:rPr>
        <w:footnoteReference w:id="2"/>
      </w:r>
      <w:r w:rsidRPr="00737799">
        <w:rPr>
          <w:rFonts w:ascii="Arial" w:eastAsia="Tahoma" w:hAnsi="Arial" w:cs="Arial"/>
          <w:szCs w:val="24"/>
        </w:rPr>
        <w:t>. Allegare la documentazione di cui al punto 1</w:t>
      </w:r>
      <w:r w:rsidR="00E36E2A" w:rsidRPr="00737799">
        <w:rPr>
          <w:rFonts w:ascii="Arial" w:eastAsia="Tahoma" w:hAnsi="Arial" w:cs="Arial"/>
          <w:szCs w:val="24"/>
        </w:rPr>
        <w:t>7</w:t>
      </w:r>
      <w:r w:rsidRPr="00737799">
        <w:rPr>
          <w:rFonts w:ascii="Arial" w:eastAsia="Tahoma" w:hAnsi="Arial" w:cs="Arial"/>
          <w:szCs w:val="24"/>
        </w:rPr>
        <w:t>.</w:t>
      </w:r>
      <w:r w:rsidR="007D1FE8" w:rsidRPr="00737799">
        <w:rPr>
          <w:rFonts w:ascii="Arial" w:eastAsia="Tahoma" w:hAnsi="Arial" w:cs="Arial"/>
          <w:szCs w:val="24"/>
        </w:rPr>
        <w:t>1</w:t>
      </w:r>
      <w:r w:rsidR="00C014B4" w:rsidRPr="00737799">
        <w:rPr>
          <w:rFonts w:ascii="Arial" w:eastAsia="Tahoma" w:hAnsi="Arial" w:cs="Arial"/>
          <w:szCs w:val="24"/>
        </w:rPr>
        <w:t>0</w:t>
      </w:r>
      <w:r w:rsidRPr="00737799">
        <w:rPr>
          <w:rFonts w:ascii="Arial" w:eastAsia="Tahoma" w:hAnsi="Arial" w:cs="Arial"/>
          <w:szCs w:val="24"/>
        </w:rPr>
        <w:t xml:space="preserve"> </w:t>
      </w:r>
      <w:r w:rsidR="00295E55" w:rsidRPr="00737799">
        <w:rPr>
          <w:rFonts w:ascii="Arial" w:eastAsia="Tahoma" w:hAnsi="Arial" w:cs="Arial"/>
          <w:szCs w:val="24"/>
        </w:rPr>
        <w:t>del</w:t>
      </w:r>
      <w:r w:rsidR="00295E55">
        <w:rPr>
          <w:rFonts w:ascii="Arial" w:eastAsia="Tahoma" w:hAnsi="Arial" w:cs="Arial"/>
          <w:szCs w:val="24"/>
        </w:rPr>
        <w:t xml:space="preserve"> bando di gara</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67EDF819"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w:t>
      </w:r>
      <w:r w:rsidRPr="00AE367D">
        <w:rPr>
          <w:rFonts w:ascii="Arial" w:eastAsia="Tahoma" w:hAnsi="Arial" w:cs="Arial"/>
          <w:szCs w:val="24"/>
        </w:rPr>
        <w:t xml:space="preserve">documentazione di cui </w:t>
      </w:r>
      <w:r w:rsidRPr="00737799">
        <w:rPr>
          <w:rFonts w:ascii="Arial" w:eastAsia="Tahoma" w:hAnsi="Arial" w:cs="Arial"/>
          <w:szCs w:val="24"/>
        </w:rPr>
        <w:t xml:space="preserve">al punto </w:t>
      </w:r>
      <w:r w:rsidR="0010040E" w:rsidRPr="00737799">
        <w:rPr>
          <w:rFonts w:ascii="Arial" w:eastAsia="Tahoma" w:hAnsi="Arial" w:cs="Arial"/>
          <w:szCs w:val="24"/>
        </w:rPr>
        <w:t>17.</w:t>
      </w:r>
      <w:r w:rsidR="007D1FE8" w:rsidRPr="00737799">
        <w:rPr>
          <w:rFonts w:ascii="Arial" w:eastAsia="Tahoma" w:hAnsi="Arial" w:cs="Arial"/>
          <w:szCs w:val="24"/>
        </w:rPr>
        <w:t>1</w:t>
      </w:r>
      <w:r w:rsidR="00C014B4" w:rsidRPr="00737799">
        <w:rPr>
          <w:rFonts w:ascii="Arial" w:eastAsia="Tahoma" w:hAnsi="Arial" w:cs="Arial"/>
          <w:szCs w:val="24"/>
        </w:rPr>
        <w:t>0</w:t>
      </w:r>
      <w:r w:rsidR="0010040E" w:rsidRPr="00AE367D">
        <w:rPr>
          <w:rFonts w:ascii="Arial" w:eastAsia="Tahoma" w:hAnsi="Arial" w:cs="Arial"/>
          <w:szCs w:val="24"/>
        </w:rPr>
        <w:t xml:space="preserve"> </w:t>
      </w:r>
      <w:r w:rsidR="00295E55">
        <w:rPr>
          <w:rFonts w:ascii="Arial" w:eastAsia="Tahoma" w:hAnsi="Arial" w:cs="Arial"/>
          <w:szCs w:val="24"/>
        </w:rPr>
        <w:t>del bando di gara</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3BBC5C9E" w:rsidR="008A4983" w:rsidRPr="00737799"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w:t>
      </w:r>
      <w:r w:rsidRPr="00737799">
        <w:rPr>
          <w:rFonts w:ascii="Arial" w:eastAsia="Tahoma" w:hAnsi="Arial" w:cs="Arial"/>
          <w:szCs w:val="24"/>
        </w:rPr>
        <w:t>atto n ________________ del ________________</w:t>
      </w:r>
      <w:r w:rsidRPr="00737799">
        <w:rPr>
          <w:rStyle w:val="Rimandonotaapidipagina"/>
          <w:rFonts w:ascii="Arial" w:eastAsia="Tahoma" w:hAnsi="Arial" w:cs="Arial"/>
          <w:szCs w:val="24"/>
        </w:rPr>
        <w:footnoteReference w:id="3"/>
      </w:r>
      <w:r w:rsidRPr="00737799">
        <w:rPr>
          <w:rFonts w:ascii="Arial" w:eastAsia="Tahoma" w:hAnsi="Arial" w:cs="Arial"/>
          <w:szCs w:val="24"/>
        </w:rPr>
        <w:t xml:space="preserve">. Allegare la documentazione di cui al punto </w:t>
      </w:r>
      <w:r w:rsidR="0010040E" w:rsidRPr="00737799">
        <w:rPr>
          <w:rFonts w:ascii="Arial" w:eastAsia="Tahoma" w:hAnsi="Arial" w:cs="Arial"/>
          <w:szCs w:val="24"/>
        </w:rPr>
        <w:t>17.</w:t>
      </w:r>
      <w:r w:rsidR="007D1FE8" w:rsidRPr="00737799">
        <w:rPr>
          <w:rFonts w:ascii="Arial" w:eastAsia="Tahoma" w:hAnsi="Arial" w:cs="Arial"/>
          <w:szCs w:val="24"/>
        </w:rPr>
        <w:t>1</w:t>
      </w:r>
      <w:r w:rsidR="00C014B4" w:rsidRPr="00737799">
        <w:rPr>
          <w:rFonts w:ascii="Arial" w:eastAsia="Tahoma" w:hAnsi="Arial" w:cs="Arial"/>
          <w:szCs w:val="24"/>
        </w:rPr>
        <w:t>0</w:t>
      </w:r>
      <w:r w:rsidR="0010040E" w:rsidRPr="00737799">
        <w:rPr>
          <w:rFonts w:ascii="Arial" w:eastAsia="Tahoma" w:hAnsi="Arial" w:cs="Arial"/>
          <w:szCs w:val="24"/>
        </w:rPr>
        <w:t xml:space="preserve"> </w:t>
      </w:r>
      <w:r w:rsidR="00295E55" w:rsidRPr="00737799">
        <w:rPr>
          <w:rFonts w:ascii="Arial" w:eastAsia="Tahoma" w:hAnsi="Arial" w:cs="Arial"/>
          <w:szCs w:val="24"/>
        </w:rPr>
        <w:t>del bando di gara</w:t>
      </w:r>
      <w:r w:rsidRPr="00737799">
        <w:rPr>
          <w:rFonts w:ascii="Arial" w:eastAsia="Tahoma" w:hAnsi="Arial" w:cs="Arial"/>
          <w:szCs w:val="24"/>
        </w:rPr>
        <w:t>;</w:t>
      </w:r>
    </w:p>
    <w:p w14:paraId="21AE0749" w14:textId="77777777" w:rsidR="008A4983" w:rsidRPr="00737799" w:rsidRDefault="008A4983" w:rsidP="008A4983">
      <w:pPr>
        <w:pStyle w:val="Standard"/>
        <w:tabs>
          <w:tab w:val="left" w:pos="284"/>
          <w:tab w:val="left" w:pos="1276"/>
        </w:tabs>
        <w:ind w:left="348"/>
        <w:jc w:val="both"/>
        <w:rPr>
          <w:rFonts w:ascii="Arial" w:eastAsia="Tahoma" w:hAnsi="Arial" w:cs="Arial"/>
          <w:szCs w:val="24"/>
        </w:rPr>
      </w:pPr>
    </w:p>
    <w:p w14:paraId="2C5A3810" w14:textId="7EBC56C0" w:rsidR="008A4983" w:rsidRPr="00737799"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737799">
        <w:rPr>
          <w:rFonts w:ascii="Arial" w:eastAsia="Tahoma" w:hAnsi="Arial" w:cs="Arial"/>
          <w:szCs w:val="24"/>
        </w:rPr>
        <w:t xml:space="preserve">costituendo tra i soggetti richiedenti che allegano la documentazione di cui al punto </w:t>
      </w:r>
      <w:r w:rsidR="0010040E" w:rsidRPr="00737799">
        <w:rPr>
          <w:rFonts w:ascii="Arial" w:eastAsia="Tahoma" w:hAnsi="Arial" w:cs="Arial"/>
          <w:szCs w:val="24"/>
        </w:rPr>
        <w:t>17.</w:t>
      </w:r>
      <w:r w:rsidR="00C34F0B" w:rsidRPr="00737799">
        <w:rPr>
          <w:rFonts w:ascii="Arial" w:eastAsia="Tahoma" w:hAnsi="Arial" w:cs="Arial"/>
          <w:szCs w:val="24"/>
        </w:rPr>
        <w:t>1</w:t>
      </w:r>
      <w:r w:rsidR="00C014B4" w:rsidRPr="00737799">
        <w:rPr>
          <w:rFonts w:ascii="Arial" w:eastAsia="Tahoma" w:hAnsi="Arial" w:cs="Arial"/>
          <w:szCs w:val="24"/>
        </w:rPr>
        <w:t>0</w:t>
      </w:r>
      <w:r w:rsidR="0010040E" w:rsidRPr="00737799">
        <w:rPr>
          <w:rFonts w:ascii="Arial" w:eastAsia="Tahoma" w:hAnsi="Arial" w:cs="Arial"/>
          <w:szCs w:val="24"/>
        </w:rPr>
        <w:t xml:space="preserve"> </w:t>
      </w:r>
      <w:r w:rsidR="00295E55" w:rsidRPr="00737799">
        <w:rPr>
          <w:rFonts w:ascii="Arial" w:eastAsia="Tahoma" w:hAnsi="Arial" w:cs="Arial"/>
          <w:szCs w:val="24"/>
        </w:rPr>
        <w:t>del bando di gara</w:t>
      </w:r>
      <w:r w:rsidRPr="00737799">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63A05D52" w:rsidR="008A4983" w:rsidRPr="0073779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w:t>
      </w:r>
      <w:r w:rsidRPr="00737799">
        <w:rPr>
          <w:rFonts w:ascii="Arial" w:eastAsia="Tahoma" w:hAnsi="Arial" w:cs="Arial"/>
          <w:szCs w:val="24"/>
        </w:rPr>
        <w:t xml:space="preserve">al punto </w:t>
      </w:r>
      <w:r w:rsidR="0010040E" w:rsidRPr="00737799">
        <w:rPr>
          <w:rFonts w:ascii="Arial" w:eastAsia="Tahoma" w:hAnsi="Arial" w:cs="Arial"/>
          <w:szCs w:val="24"/>
        </w:rPr>
        <w:t>17.</w:t>
      </w:r>
      <w:r w:rsidR="007D1FE8" w:rsidRPr="00737799">
        <w:rPr>
          <w:rFonts w:ascii="Arial" w:eastAsia="Tahoma" w:hAnsi="Arial" w:cs="Arial"/>
          <w:szCs w:val="24"/>
        </w:rPr>
        <w:t>1</w:t>
      </w:r>
      <w:r w:rsidR="00C014B4" w:rsidRPr="00737799">
        <w:rPr>
          <w:rFonts w:ascii="Arial" w:eastAsia="Tahoma" w:hAnsi="Arial" w:cs="Arial"/>
          <w:szCs w:val="24"/>
        </w:rPr>
        <w:t>0</w:t>
      </w:r>
      <w:r w:rsidR="0010040E" w:rsidRPr="00737799">
        <w:rPr>
          <w:rFonts w:ascii="Arial" w:eastAsia="Tahoma" w:hAnsi="Arial" w:cs="Arial"/>
          <w:szCs w:val="24"/>
        </w:rPr>
        <w:t xml:space="preserve"> </w:t>
      </w:r>
      <w:r w:rsidR="00295E55" w:rsidRPr="00737799">
        <w:rPr>
          <w:rFonts w:ascii="Arial" w:eastAsia="Tahoma" w:hAnsi="Arial" w:cs="Arial"/>
          <w:szCs w:val="24"/>
        </w:rPr>
        <w:t>del bando di gara</w:t>
      </w:r>
      <w:r w:rsidRPr="00737799">
        <w:rPr>
          <w:rFonts w:ascii="Arial" w:eastAsia="Tahoma" w:hAnsi="Arial" w:cs="Arial"/>
          <w:szCs w:val="24"/>
        </w:rPr>
        <w:t>;</w:t>
      </w:r>
    </w:p>
    <w:p w14:paraId="121AA1D7" w14:textId="77777777" w:rsidR="008A4983" w:rsidRPr="00737799" w:rsidRDefault="008A4983" w:rsidP="008A4983">
      <w:pPr>
        <w:pStyle w:val="Standard"/>
        <w:tabs>
          <w:tab w:val="left" w:pos="284"/>
          <w:tab w:val="left" w:pos="1276"/>
        </w:tabs>
        <w:ind w:left="424"/>
        <w:jc w:val="both"/>
        <w:rPr>
          <w:rFonts w:ascii="Arial" w:eastAsia="Tahoma" w:hAnsi="Arial" w:cs="Arial"/>
          <w:szCs w:val="24"/>
        </w:rPr>
      </w:pPr>
    </w:p>
    <w:p w14:paraId="22BF7505" w14:textId="30DF3915"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737799">
        <w:rPr>
          <w:rFonts w:ascii="Arial" w:eastAsia="Tahoma" w:hAnsi="Arial" w:cs="Arial"/>
          <w:szCs w:val="24"/>
        </w:rPr>
        <w:t xml:space="preserve">costituendo tra i soggetti richiedenti che allegano la documentazione di cui al punto </w:t>
      </w:r>
      <w:r w:rsidR="0010040E" w:rsidRPr="00737799">
        <w:rPr>
          <w:rFonts w:ascii="Arial" w:eastAsia="Tahoma" w:hAnsi="Arial" w:cs="Arial"/>
          <w:szCs w:val="24"/>
        </w:rPr>
        <w:t>17.</w:t>
      </w:r>
      <w:r w:rsidR="007D1FE8" w:rsidRPr="00737799">
        <w:rPr>
          <w:rFonts w:ascii="Arial" w:eastAsia="Tahoma" w:hAnsi="Arial" w:cs="Arial"/>
          <w:szCs w:val="24"/>
        </w:rPr>
        <w:t>1</w:t>
      </w:r>
      <w:r w:rsidR="00C014B4" w:rsidRPr="00737799">
        <w:rPr>
          <w:rFonts w:ascii="Arial" w:eastAsia="Tahoma" w:hAnsi="Arial" w:cs="Arial"/>
          <w:szCs w:val="24"/>
        </w:rPr>
        <w:t>0</w:t>
      </w:r>
      <w:r w:rsidR="0010040E" w:rsidRPr="0008384C">
        <w:rPr>
          <w:rFonts w:ascii="Arial" w:eastAsia="Tahoma" w:hAnsi="Arial" w:cs="Arial"/>
          <w:szCs w:val="24"/>
        </w:rPr>
        <w:t xml:space="preserve"> </w:t>
      </w:r>
      <w:r w:rsidR="00295E55">
        <w:rPr>
          <w:rFonts w:ascii="Arial" w:eastAsia="Tahoma" w:hAnsi="Arial" w:cs="Arial"/>
          <w:szCs w:val="24"/>
        </w:rPr>
        <w:t>del bando di gara</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0021B3CD" w:rsidR="008A4983" w:rsidRPr="0073779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Allegare la documentazione di </w:t>
      </w:r>
      <w:r w:rsidRPr="00737799">
        <w:rPr>
          <w:rFonts w:ascii="Arial" w:eastAsia="Tahoma" w:hAnsi="Arial" w:cs="Arial"/>
          <w:szCs w:val="24"/>
        </w:rPr>
        <w:t xml:space="preserve">cui al punto </w:t>
      </w:r>
      <w:r w:rsidR="0010040E" w:rsidRPr="00737799">
        <w:rPr>
          <w:rFonts w:ascii="Arial" w:eastAsia="Tahoma" w:hAnsi="Arial" w:cs="Arial"/>
          <w:szCs w:val="24"/>
        </w:rPr>
        <w:t>17.</w:t>
      </w:r>
      <w:r w:rsidR="007D1FE8" w:rsidRPr="00737799">
        <w:rPr>
          <w:rFonts w:ascii="Arial" w:eastAsia="Tahoma" w:hAnsi="Arial" w:cs="Arial"/>
          <w:szCs w:val="24"/>
        </w:rPr>
        <w:t>1</w:t>
      </w:r>
      <w:r w:rsidR="00C014B4" w:rsidRPr="00737799">
        <w:rPr>
          <w:rFonts w:ascii="Arial" w:eastAsia="Tahoma" w:hAnsi="Arial" w:cs="Arial"/>
          <w:szCs w:val="24"/>
        </w:rPr>
        <w:t>0</w:t>
      </w:r>
      <w:r w:rsidR="0010040E" w:rsidRPr="00737799">
        <w:rPr>
          <w:rFonts w:ascii="Arial" w:eastAsia="Tahoma" w:hAnsi="Arial" w:cs="Arial"/>
          <w:szCs w:val="24"/>
        </w:rPr>
        <w:t xml:space="preserve"> </w:t>
      </w:r>
      <w:r w:rsidR="00295E55" w:rsidRPr="00737799">
        <w:rPr>
          <w:rFonts w:ascii="Arial" w:eastAsia="Tahoma" w:hAnsi="Arial" w:cs="Arial"/>
          <w:szCs w:val="24"/>
        </w:rPr>
        <w:t>del bando di gara</w:t>
      </w:r>
      <w:r w:rsidRPr="00737799">
        <w:rPr>
          <w:rFonts w:ascii="Arial" w:eastAsia="Tahoma" w:hAnsi="Arial" w:cs="Arial"/>
          <w:szCs w:val="24"/>
        </w:rPr>
        <w:t>;</w:t>
      </w:r>
    </w:p>
    <w:p w14:paraId="765AE86F" w14:textId="77777777" w:rsidR="008A4983" w:rsidRPr="00737799" w:rsidRDefault="008A4983" w:rsidP="008A4983">
      <w:pPr>
        <w:pStyle w:val="Standard"/>
        <w:tabs>
          <w:tab w:val="left" w:pos="284"/>
          <w:tab w:val="left" w:pos="1276"/>
        </w:tabs>
        <w:ind w:left="348"/>
        <w:jc w:val="both"/>
        <w:rPr>
          <w:rFonts w:ascii="Arial" w:eastAsia="Tahoma" w:hAnsi="Arial" w:cs="Arial"/>
          <w:szCs w:val="24"/>
        </w:rPr>
      </w:pPr>
    </w:p>
    <w:p w14:paraId="1893DDF1" w14:textId="7292BBAD"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737799">
        <w:rPr>
          <w:rFonts w:ascii="Arial" w:eastAsia="Tahoma" w:hAnsi="Arial" w:cs="Arial"/>
          <w:szCs w:val="24"/>
        </w:rPr>
        <w:t xml:space="preserve">costituendo tra i soggetti richiedenti che allegano la documentazione di cui al punto </w:t>
      </w:r>
      <w:r w:rsidR="0010040E" w:rsidRPr="00737799">
        <w:rPr>
          <w:rFonts w:ascii="Arial" w:eastAsia="Tahoma" w:hAnsi="Arial" w:cs="Arial"/>
          <w:szCs w:val="24"/>
        </w:rPr>
        <w:t>17.</w:t>
      </w:r>
      <w:r w:rsidR="007D1FE8" w:rsidRPr="00737799">
        <w:rPr>
          <w:rFonts w:ascii="Arial" w:eastAsia="Tahoma" w:hAnsi="Arial" w:cs="Arial"/>
          <w:szCs w:val="24"/>
        </w:rPr>
        <w:t>1</w:t>
      </w:r>
      <w:r w:rsidR="00C014B4" w:rsidRPr="00737799">
        <w:rPr>
          <w:rFonts w:ascii="Arial" w:eastAsia="Tahoma" w:hAnsi="Arial" w:cs="Arial"/>
          <w:szCs w:val="24"/>
        </w:rPr>
        <w:t>0</w:t>
      </w:r>
      <w:r w:rsidR="0010040E" w:rsidRPr="00AE367D">
        <w:rPr>
          <w:rFonts w:ascii="Arial" w:eastAsia="Tahoma" w:hAnsi="Arial" w:cs="Arial"/>
          <w:szCs w:val="24"/>
        </w:rPr>
        <w:t xml:space="preserve"> </w:t>
      </w:r>
      <w:r w:rsidR="00295E55">
        <w:rPr>
          <w:rFonts w:ascii="Arial" w:eastAsia="Tahoma" w:hAnsi="Arial" w:cs="Arial"/>
          <w:szCs w:val="24"/>
        </w:rPr>
        <w:t>del bando di gara</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rsidP="00C014B4">
      <w:pPr>
        <w:widowControl/>
        <w:tabs>
          <w:tab w:val="left" w:pos="0"/>
          <w:tab w:val="left" w:pos="426"/>
        </w:tabs>
        <w:spacing w:line="360" w:lineRule="auto"/>
        <w:ind w:left="360" w:right="56"/>
        <w:jc w:val="center"/>
        <w:rPr>
          <w:rFonts w:ascii="Arial" w:hAnsi="Arial" w:cs="Arial"/>
          <w:sz w:val="24"/>
          <w:szCs w:val="24"/>
        </w:rPr>
      </w:pPr>
    </w:p>
    <w:p w14:paraId="12FB5F27" w14:textId="77777777" w:rsidR="007C0C3B" w:rsidRPr="00262DF2" w:rsidRDefault="007C0C3B" w:rsidP="00C014B4">
      <w:pPr>
        <w:pStyle w:val="Titolo7"/>
        <w:widowControl w:val="0"/>
        <w:numPr>
          <w:ilvl w:val="6"/>
          <w:numId w:val="10"/>
        </w:numPr>
        <w:suppressAutoHyphens/>
        <w:autoSpaceDE w:val="0"/>
        <w:spacing w:before="0" w:after="0" w:line="360" w:lineRule="auto"/>
        <w:ind w:left="416" w:right="-113" w:hanging="19"/>
        <w:jc w:val="both"/>
        <w:rPr>
          <w:rFonts w:ascii="Arial" w:hAnsi="Arial" w:cs="Arial"/>
        </w:rPr>
      </w:pPr>
      <w:r w:rsidRPr="0008384C">
        <w:rPr>
          <w:rFonts w:ascii="Arial" w:hAnsi="Arial" w:cs="Arial"/>
        </w:rPr>
        <w:t xml:space="preserve">Di voler partecipare alla procedura avente ad oggetto </w:t>
      </w:r>
      <w:r w:rsidRPr="0010040E">
        <w:rPr>
          <w:rFonts w:ascii="Arial" w:hAnsi="Arial" w:cs="Arial"/>
          <w:b/>
          <w:lang w:val="it-IT"/>
        </w:rPr>
        <w:t xml:space="preserve">L'AFFIDAMENTO </w:t>
      </w:r>
      <w:r>
        <w:rPr>
          <w:rFonts w:ascii="Arial" w:hAnsi="Arial" w:cs="Arial"/>
          <w:b/>
          <w:lang w:val="it-IT"/>
        </w:rPr>
        <w:t>IN APPALTO DEI LAVORI DI RIGENERAZIONE URBANA CONSISTENTI NEL RESTAURO DEL FABBRICATO SUD DEL COMPLESSO DENOMINATO “EX MACELLO COMUNALE” DEL COMUNE DI MONTECCHIO EMILIA (RE), INTERVENTO DI RESTUARO DA ESEGUIRSI SU BENE TUTELATO AI SENSI DEGLI ARTT. 10-12 DEL D. LGS. 42/2004 – CUP: H21I18000010001 – CIG: 98562957EF</w:t>
      </w:r>
    </w:p>
    <w:p w14:paraId="507E1623" w14:textId="77777777" w:rsidR="007C0C3B" w:rsidRPr="0008384C" w:rsidRDefault="007C0C3B" w:rsidP="007C0C3B">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lastRenderedPageBreak/>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proofErr w:type="gramStart"/>
      <w:r w:rsidR="00D762AD" w:rsidRPr="0008384C">
        <w:rPr>
          <w:rFonts w:ascii="Arial" w:hAnsi="Arial" w:cs="Arial"/>
          <w:sz w:val="24"/>
          <w:szCs w:val="24"/>
        </w:rPr>
        <w:t xml:space="preserve">   </w:t>
      </w:r>
      <w:r w:rsidRPr="0008384C">
        <w:rPr>
          <w:rFonts w:ascii="Arial" w:hAnsi="Arial" w:cs="Arial"/>
          <w:sz w:val="24"/>
          <w:szCs w:val="24"/>
        </w:rPr>
        <w:t>(</w:t>
      </w:r>
      <w:proofErr w:type="gramEnd"/>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D7830" w14:textId="77777777" w:rsidR="00D07ECE" w:rsidRDefault="00D07ECE">
      <w:r>
        <w:separator/>
      </w:r>
    </w:p>
  </w:endnote>
  <w:endnote w:type="continuationSeparator" w:id="0">
    <w:p w14:paraId="487B26C6" w14:textId="77777777" w:rsidR="00D07ECE" w:rsidRDefault="00D0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C79BD" w14:textId="77777777" w:rsidR="00D07ECE" w:rsidRDefault="00D07ECE">
      <w:r>
        <w:rPr>
          <w:color w:val="000000"/>
        </w:rPr>
        <w:separator/>
      </w:r>
    </w:p>
  </w:footnote>
  <w:footnote w:type="continuationSeparator" w:id="0">
    <w:p w14:paraId="4927EFB9" w14:textId="77777777" w:rsidR="00D07ECE" w:rsidRDefault="00D07ECE">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08384C">
        <w:rPr>
          <w:rFonts w:ascii="Arial" w:hAnsi="Arial" w:cs="Arial"/>
          <w:sz w:val="22"/>
          <w:szCs w:val="22"/>
        </w:rPr>
        <w:t>E’</w:t>
      </w:r>
      <w:proofErr w:type="gramEnd"/>
      <w:r w:rsidRPr="0008384C">
        <w:rPr>
          <w:rFonts w:ascii="Arial" w:hAnsi="Arial" w:cs="Arial"/>
          <w:sz w:val="22"/>
          <w:szCs w:val="22"/>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737799">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737799">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1027"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737799">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85433"/>
    <w:rsid w:val="000C3CD7"/>
    <w:rsid w:val="0010040E"/>
    <w:rsid w:val="001232C1"/>
    <w:rsid w:val="001366DA"/>
    <w:rsid w:val="001610F0"/>
    <w:rsid w:val="00174423"/>
    <w:rsid w:val="0018763F"/>
    <w:rsid w:val="00192B0D"/>
    <w:rsid w:val="001C09DA"/>
    <w:rsid w:val="001D3E63"/>
    <w:rsid w:val="0024262A"/>
    <w:rsid w:val="00262DF2"/>
    <w:rsid w:val="00264FAB"/>
    <w:rsid w:val="00290AD5"/>
    <w:rsid w:val="00295E55"/>
    <w:rsid w:val="002E25A5"/>
    <w:rsid w:val="00321651"/>
    <w:rsid w:val="0032487E"/>
    <w:rsid w:val="003B02FB"/>
    <w:rsid w:val="003C5A66"/>
    <w:rsid w:val="003D5073"/>
    <w:rsid w:val="00442317"/>
    <w:rsid w:val="00491CFD"/>
    <w:rsid w:val="00491EEB"/>
    <w:rsid w:val="004A0AF8"/>
    <w:rsid w:val="004A5295"/>
    <w:rsid w:val="004A61C8"/>
    <w:rsid w:val="004B415A"/>
    <w:rsid w:val="004D3A1A"/>
    <w:rsid w:val="0052113E"/>
    <w:rsid w:val="005230B9"/>
    <w:rsid w:val="00525EFF"/>
    <w:rsid w:val="0054005C"/>
    <w:rsid w:val="005B37C8"/>
    <w:rsid w:val="005C0B6D"/>
    <w:rsid w:val="00654F19"/>
    <w:rsid w:val="00657625"/>
    <w:rsid w:val="0066198E"/>
    <w:rsid w:val="00661BF3"/>
    <w:rsid w:val="006976B1"/>
    <w:rsid w:val="007031B8"/>
    <w:rsid w:val="0070389C"/>
    <w:rsid w:val="00724B4E"/>
    <w:rsid w:val="00725FE3"/>
    <w:rsid w:val="00727CB2"/>
    <w:rsid w:val="00737799"/>
    <w:rsid w:val="007C0C3B"/>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14C6"/>
    <w:rsid w:val="00AC318D"/>
    <w:rsid w:val="00AC7E12"/>
    <w:rsid w:val="00AE367D"/>
    <w:rsid w:val="00AE5624"/>
    <w:rsid w:val="00AE593A"/>
    <w:rsid w:val="00B74B00"/>
    <w:rsid w:val="00BF611F"/>
    <w:rsid w:val="00C014B4"/>
    <w:rsid w:val="00C24418"/>
    <w:rsid w:val="00C24902"/>
    <w:rsid w:val="00C34F0B"/>
    <w:rsid w:val="00C730E4"/>
    <w:rsid w:val="00CE4768"/>
    <w:rsid w:val="00D07ECE"/>
    <w:rsid w:val="00D65DA5"/>
    <w:rsid w:val="00D74BF5"/>
    <w:rsid w:val="00D762AD"/>
    <w:rsid w:val="00D974C9"/>
    <w:rsid w:val="00DA05DC"/>
    <w:rsid w:val="00DB3BFE"/>
    <w:rsid w:val="00DC13B7"/>
    <w:rsid w:val="00DC462F"/>
    <w:rsid w:val="00DD2FEA"/>
    <w:rsid w:val="00DF105E"/>
    <w:rsid w:val="00E15252"/>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rsid w:val="00861F02"/>
    <w:rPr>
      <w:rFonts w:ascii="Calibri" w:hAnsi="Calibri"/>
      <w:sz w:val="24"/>
      <w:szCs w:val="24"/>
      <w:lang w:val="x-none" w:eastAsia="x-none"/>
    </w:rPr>
  </w:style>
  <w:style w:type="character" w:customStyle="1" w:styleId="markedcontent">
    <w:name w:val="markedcontent"/>
    <w:basedOn w:val="Carpredefinitoparagrafo"/>
    <w:rsid w:val="00521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5</Pages>
  <Words>1183</Words>
  <Characters>6748</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92</cp:revision>
  <cp:lastPrinted>2021-07-16T07:34:00Z</cp:lastPrinted>
  <dcterms:created xsi:type="dcterms:W3CDTF">2018-11-05T12:05:00Z</dcterms:created>
  <dcterms:modified xsi:type="dcterms:W3CDTF">2023-06-16T10:21:00Z</dcterms:modified>
</cp:coreProperties>
</file>